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val="en-US" w:eastAsia="zh-CN"/>
        </w:rPr>
        <w:t>5G产业、人工智能、物联网</w:t>
      </w:r>
    </w:p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示范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eastAsia="zh-CN"/>
        </w:rPr>
        <w:t>应用项目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申报表</w:t>
      </w:r>
    </w:p>
    <w:p>
      <w:pPr>
        <w:rPr>
          <w:rFonts w:ascii="仿宋_GB2312"/>
          <w:color w:val="000000"/>
          <w:szCs w:val="32"/>
        </w:rPr>
      </w:pPr>
    </w:p>
    <w:p>
      <w:pPr>
        <w:rPr>
          <w:rFonts w:ascii="仿宋_GB2312"/>
          <w:color w:val="000000"/>
          <w:szCs w:val="32"/>
        </w:rPr>
      </w:pP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项目名称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申报企业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</w:rPr>
        <w:t>（签章）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联 系 人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联系电话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移动电话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电子邮件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通讯地址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邮政编码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申请日期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jc w:val="center"/>
        <w:rPr>
          <w:rFonts w:ascii="仿宋_GB2312"/>
          <w:b/>
          <w:bCs/>
          <w:color w:val="000000"/>
          <w:szCs w:val="32"/>
        </w:rPr>
      </w:pPr>
    </w:p>
    <w:p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>
      <w:pPr>
        <w:pStyle w:val="2"/>
      </w:pPr>
    </w:p>
    <w:p>
      <w:pPr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  <w:t>数字福建建设领导小组办公室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福建省财政厅</w:t>
      </w:r>
    </w:p>
    <w:p>
      <w:pPr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年制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85"/>
        <w:gridCol w:w="2258"/>
        <w:gridCol w:w="2010"/>
        <w:gridCol w:w="1251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tabs>
                <w:tab w:val="left" w:pos="2975"/>
              </w:tabs>
              <w:spacing w:line="660" w:lineRule="exact"/>
              <w:jc w:val="left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项目名称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6"/>
                <w:szCs w:val="36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项目名称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所在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领域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技术服务提供企业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社会统一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信用代码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注册地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归属地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公司地址</w:t>
            </w:r>
          </w:p>
        </w:tc>
        <w:tc>
          <w:tcPr>
            <w:tcW w:w="5553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注册时间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企业性质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法人代表姓名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法人代表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党员人数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25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员工人数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研发人员比例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年主营业务收入（万元）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研发费占主营业务收入比例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项目计划投资（万元）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2018年以来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已投资金额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万元）</w:t>
            </w:r>
          </w:p>
        </w:tc>
        <w:tc>
          <w:tcPr>
            <w:tcW w:w="314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252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创新示范应用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场景、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主要目标和进展</w:t>
            </w:r>
          </w:p>
        </w:tc>
        <w:tc>
          <w:tcPr>
            <w:tcW w:w="7411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938" w:type="dxa"/>
            <w:gridSpan w:val="6"/>
            <w:noWrap w:val="0"/>
            <w:vAlign w:val="top"/>
          </w:tcPr>
          <w:p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本企业对所提供材料的真实性、合法性负责。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本企业近三年内无违法行为、无知识产权争议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，在国家及企业信用信息公示系统中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无信用不良记录。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如有弄虚作假，不诚信等行为，自行承担一切法律责任。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ind w:firstLine="2240" w:firstLineChars="800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 xml:space="preserve">法人代表签字：              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ind w:firstLine="7000" w:firstLineChars="2500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公章）</w:t>
            </w:r>
          </w:p>
          <w:p>
            <w:pPr>
              <w:spacing w:line="420" w:lineRule="exact"/>
              <w:jc w:val="righ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 xml:space="preserve">                                              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年    月    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38" w:type="dxa"/>
            <w:gridSpan w:val="6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设区市数字经济牵头部门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  <w:lang w:eastAsia="zh-CN"/>
              </w:rPr>
              <w:t>和财政部门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意见（或省属企业集团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  <w:lang w:eastAsia="zh-CN"/>
              </w:rPr>
              <w:t>意见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 xml:space="preserve">）：                            </w:t>
            </w:r>
          </w:p>
          <w:p>
            <w:pPr>
              <w:spacing w:line="420" w:lineRule="exact"/>
              <w:jc w:val="right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（单位公章）</w:t>
            </w:r>
          </w:p>
          <w:p>
            <w:pPr>
              <w:spacing w:line="420" w:lineRule="exact"/>
              <w:jc w:val="right"/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 xml:space="preserve">                                                20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" w:cs="Times New Roman"/>
                <w:color w:val="000000"/>
                <w:sz w:val="28"/>
                <w:szCs w:val="28"/>
              </w:rPr>
              <w:t>年    月     日</w:t>
            </w:r>
          </w:p>
        </w:tc>
      </w:tr>
    </w:tbl>
    <w:p>
      <w:pPr>
        <w:jc w:val="both"/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应用所在领域请注明：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5G产业、人工智能、物联网</w:t>
      </w:r>
    </w:p>
    <w:p>
      <w:pPr>
        <w:pStyle w:val="2"/>
        <w:ind w:firstLine="840" w:firstLineChars="300"/>
        <w:rPr>
          <w:rFonts w:hint="default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2.人工智能专项2018年以来已投资金额包括合同金额</w:t>
      </w:r>
    </w:p>
    <w:p>
      <w:pPr>
        <w:tabs>
          <w:tab w:val="left" w:pos="2320"/>
          <w:tab w:val="center" w:pos="4213"/>
        </w:tabs>
        <w:jc w:val="left"/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br w:type="page"/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ab/>
      </w: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5G产业、人工智能、物联网</w:t>
      </w:r>
    </w:p>
    <w:p>
      <w:pPr>
        <w:tabs>
          <w:tab w:val="left" w:pos="2320"/>
          <w:tab w:val="center" w:pos="4213"/>
        </w:tabs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示范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应用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项目申请报告</w:t>
      </w:r>
    </w:p>
    <w:p>
      <w:pPr>
        <w:jc w:val="center"/>
        <w:rPr>
          <w:rFonts w:ascii="楷体_GB2312" w:eastAsia="楷体_GB2312"/>
          <w:b/>
          <w:bCs/>
          <w:color w:val="000000"/>
          <w:szCs w:val="32"/>
        </w:rPr>
      </w:pPr>
      <w:r>
        <w:rPr>
          <w:rFonts w:hint="eastAsia" w:ascii="楷体_GB2312" w:eastAsia="楷体_GB2312"/>
          <w:b/>
          <w:bCs/>
          <w:color w:val="000000"/>
          <w:szCs w:val="32"/>
        </w:rPr>
        <w:t>（编制提纲）</w:t>
      </w:r>
    </w:p>
    <w:p>
      <w:pPr>
        <w:rPr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Lines="1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国内外现状和技术发展趋势，对产业发展的作用与影响，产业关联度分析，市场分析。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u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u w:val="none"/>
          <w:lang w:eastAsia="zh-CN"/>
        </w:rPr>
        <w:t>支持提供技术服务</w:t>
      </w:r>
      <w:r>
        <w:rPr>
          <w:rFonts w:hint="eastAsia" w:ascii="黑体" w:hAnsi="黑体" w:eastAsia="黑体" w:cs="黑体"/>
          <w:b w:val="0"/>
          <w:bCs w:val="0"/>
          <w:color w:val="000000"/>
          <w:u w:val="none"/>
        </w:rPr>
        <w:t>企业状况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（一）企业情况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（二）核心技术和竞争优势，知识产权和品牌建设情况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（三）标准规范建设情况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（四）主要产品、技术及解决方案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（五）人才队伍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、建设运营团队基本情况及主要股东概况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（六）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近三年来销售收入、利润、税金、固定资产、资产负债率、银行信用等级等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企业主要经营指标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cs="Times New Roman"/>
          <w:sz w:val="31"/>
          <w:szCs w:val="31"/>
          <w:lang w:val="en-US" w:eastAsia="zh-CN"/>
        </w:rPr>
        <w:t>（七）企业相关获奖情况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相关</w:t>
      </w:r>
      <w:r>
        <w:rPr>
          <w:rFonts w:hint="eastAsia" w:ascii="黑体" w:hAnsi="黑体" w:eastAsia="黑体" w:cs="黑体"/>
          <w:b w:val="0"/>
          <w:bCs w:val="0"/>
          <w:color w:val="000000"/>
        </w:rPr>
        <w:t>案例介绍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提供申报领域相关成功案例。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</w:rPr>
        <w:t>、示范</w:t>
      </w:r>
      <w:r>
        <w:rPr>
          <w:rFonts w:hint="eastAsia" w:ascii="黑体" w:hAnsi="黑体" w:eastAsia="黑体" w:cs="黑体"/>
          <w:b w:val="0"/>
          <w:bCs w:val="0"/>
          <w:color w:val="000000"/>
          <w:lang w:eastAsia="zh-CN"/>
        </w:rPr>
        <w:t>应用项目情况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（一）项目主要目标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（二）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成果来源及知识产权情况，已完成的研究开发工作，技术特点及优势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（三）示范应用场景情况（包括数据基础等）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（四）项目建设开发规模、技术方案、采用的工艺路线与技术特点、主要创新（示范）内容及说明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（五）安全保障措施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（六）项目建设进展、计划投资和已完成投资情况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（七）项目运营模式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（八）应用示范成果和预期成效等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（九）存在问题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（十）下一步打算</w:t>
      </w:r>
    </w:p>
    <w:p>
      <w:pPr>
        <w:spacing w:line="56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zh-CN" w:eastAsia="zh-CN"/>
        </w:rPr>
        <w:t>（一）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项目风险分析，经济效益和社会效益分析。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zh-CN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zh-CN" w:eastAsia="zh-CN"/>
        </w:rPr>
        <w:t>（二）包括在线平台生成的项目代码、通过各级网上办事大厅完成审批（核准、备案）情况。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zh-CN" w:eastAsia="zh-CN"/>
        </w:rPr>
        <w:t>（三）企业需要说明的其他问题，并按照申报材料要求提供相关附件。</w:t>
      </w:r>
    </w:p>
    <w:p>
      <w:pPr>
        <w:pStyle w:val="2"/>
        <w:rPr>
          <w:rFonts w:eastAsia="黑体"/>
          <w:color w:val="000000"/>
          <w:sz w:val="31"/>
          <w:szCs w:val="31"/>
        </w:rPr>
      </w:pPr>
    </w:p>
    <w:p>
      <w:pPr>
        <w:pStyle w:val="2"/>
        <w:rPr>
          <w:rFonts w:eastAsia="黑体"/>
          <w:color w:val="000000"/>
          <w:sz w:val="31"/>
          <w:szCs w:val="31"/>
        </w:rPr>
      </w:pPr>
    </w:p>
    <w:p>
      <w:pPr>
        <w:pStyle w:val="2"/>
        <w:rPr>
          <w:rFonts w:eastAsia="黑体"/>
          <w:color w:val="000000"/>
          <w:sz w:val="31"/>
          <w:szCs w:val="31"/>
        </w:rPr>
      </w:pPr>
    </w:p>
    <w:p>
      <w:pPr>
        <w:pStyle w:val="2"/>
        <w:rPr>
          <w:rFonts w:eastAsia="黑体"/>
          <w:color w:val="000000"/>
          <w:sz w:val="31"/>
          <w:szCs w:val="31"/>
        </w:rPr>
      </w:pPr>
    </w:p>
    <w:p>
      <w:pPr>
        <w:pStyle w:val="2"/>
        <w:rPr>
          <w:rFonts w:eastAsia="黑体"/>
          <w:color w:val="000000"/>
          <w:sz w:val="31"/>
          <w:szCs w:val="31"/>
        </w:rPr>
      </w:pPr>
    </w:p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2       </w:t>
      </w:r>
    </w:p>
    <w:p>
      <w:pPr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5G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eastAsia="zh-CN"/>
        </w:rPr>
        <w:t>产业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、人工智能、物联网</w:t>
      </w:r>
    </w:p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企业技术创新中心项目申报表</w:t>
      </w:r>
    </w:p>
    <w:p>
      <w:pPr>
        <w:rPr>
          <w:rFonts w:ascii="仿宋_GB2312"/>
          <w:color w:val="000000"/>
          <w:szCs w:val="32"/>
        </w:rPr>
      </w:pPr>
    </w:p>
    <w:p>
      <w:pPr>
        <w:rPr>
          <w:rFonts w:ascii="仿宋_GB2312"/>
          <w:color w:val="000000"/>
          <w:szCs w:val="32"/>
        </w:rPr>
      </w:pP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平台名称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申报企业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</w:rPr>
        <w:t>（签章）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联 系 人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联系电话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移动电话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电子邮件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通讯地址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邮政编码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申请日期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 xml:space="preserve">                                 </w:t>
      </w:r>
    </w:p>
    <w:p>
      <w:pPr>
        <w:jc w:val="center"/>
        <w:rPr>
          <w:rFonts w:ascii="仿宋_GB2312"/>
          <w:b/>
          <w:bCs/>
          <w:color w:val="000000"/>
          <w:szCs w:val="32"/>
        </w:rPr>
      </w:pPr>
    </w:p>
    <w:p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>
      <w:pPr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  <w:t>数字福建建设领导小组办公室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福建省财政厅</w:t>
      </w:r>
    </w:p>
    <w:p>
      <w:pPr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年制</w:t>
      </w:r>
    </w:p>
    <w:p>
      <w:pPr>
        <w:pStyle w:val="2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</w:p>
    <w:p>
      <w:pPr>
        <w:pStyle w:val="2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39"/>
        <w:gridCol w:w="2104"/>
        <w:gridCol w:w="2025"/>
        <w:gridCol w:w="1236"/>
        <w:gridCol w:w="1104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创新中心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36"/>
                <w:szCs w:val="36"/>
                <w:lang w:eastAsia="zh-CN"/>
              </w:rPr>
              <w:tab/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中心名称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所在领域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申报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企业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社会统一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信用代码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注册地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归属地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公司地址</w:t>
            </w:r>
          </w:p>
        </w:tc>
        <w:tc>
          <w:tcPr>
            <w:tcW w:w="556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注册时间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企业性质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法人代表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法人代表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姓名</w:t>
            </w:r>
          </w:p>
        </w:tc>
        <w:tc>
          <w:tcPr>
            <w:tcW w:w="189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党员人数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line="420" w:lineRule="exact"/>
              <w:ind w:firstLine="240" w:firstLineChars="100"/>
              <w:jc w:val="both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员工人数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研究生以上学历或中级职称以上人数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主营业务收入（万元）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研发费占主营业务收入比例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%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创新中心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计划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总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投资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金额（万元）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lang w:val="en-US" w:eastAsia="zh-CN"/>
              </w:rPr>
              <w:t>2018年以来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已投资金额（万元）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已取得知识产权（个）</w:t>
            </w:r>
          </w:p>
        </w:tc>
        <w:tc>
          <w:tcPr>
            <w:tcW w:w="210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已制定省级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  <w:t>及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以上标准（个）</w:t>
            </w:r>
          </w:p>
        </w:tc>
        <w:tc>
          <w:tcPr>
            <w:tcW w:w="312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681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4"/>
              </w:rPr>
              <w:t>已取得的主要技术创新及应用情况</w:t>
            </w:r>
          </w:p>
        </w:tc>
        <w:tc>
          <w:tcPr>
            <w:tcW w:w="7257" w:type="dxa"/>
            <w:gridSpan w:val="5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eastAsia="楷体_GB2312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38" w:type="dxa"/>
            <w:gridSpan w:val="7"/>
            <w:noWrap w:val="0"/>
            <w:vAlign w:val="top"/>
          </w:tcPr>
          <w:p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eastAsia="楷体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1、本企业对所提供材料的真实性、合法性负责。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2、本企业近三年内无违法行为、无知识产权争议、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在国家及企业信息信用信息系统中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无信用不良记录。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3、如有弄虚作假，不诚信等行为，自行承担一切法律责任。</w:t>
            </w:r>
          </w:p>
          <w:p>
            <w:pPr>
              <w:tabs>
                <w:tab w:val="left" w:pos="1620"/>
                <w:tab w:val="left" w:pos="1800"/>
              </w:tabs>
              <w:spacing w:line="420" w:lineRule="exact"/>
              <w:ind w:firstLine="2240" w:firstLineChars="800"/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 xml:space="preserve">法人代表签字：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公章）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_GB2312" w:cs="Times New Roman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38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>设区市数字经济牵头部门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和财政部门意见（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>或省属企业集团意见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 xml:space="preserve">：                            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>（单位公章）</w:t>
            </w:r>
          </w:p>
          <w:p>
            <w:pPr>
              <w:spacing w:line="420" w:lineRule="exact"/>
              <w:jc w:val="right"/>
              <w:rPr>
                <w:rFonts w:hint="default" w:ascii="Times New Roman" w:hAnsi="Times New Roman" w:eastAsia="楷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20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8"/>
                <w:szCs w:val="28"/>
              </w:rPr>
              <w:t>年    月     日</w:t>
            </w:r>
          </w:p>
        </w:tc>
      </w:tr>
    </w:tbl>
    <w:p>
      <w:pPr>
        <w:spacing w:before="115" w:beforeLines="20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eastAsia="zh-CN"/>
        </w:rPr>
        <w:t>所在领域请注明：</w:t>
      </w:r>
      <w:r>
        <w:rPr>
          <w:rFonts w:hint="eastAsia" w:ascii="楷体_GB2312" w:hAnsi="楷体_GB2312" w:eastAsia="楷体_GB2312" w:cs="楷体_GB2312"/>
          <w:b/>
          <w:bCs/>
          <w:color w:val="000000"/>
          <w:sz w:val="28"/>
          <w:szCs w:val="28"/>
          <w:lang w:val="en-US" w:eastAsia="zh-CN"/>
        </w:rPr>
        <w:t>5G产业、人工智能、物联网</w:t>
      </w:r>
    </w:p>
    <w:p>
      <w:pPr>
        <w:spacing w:before="115" w:beforeLines="20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br w:type="page"/>
      </w:r>
      <w:r>
        <w:rPr>
          <w:rFonts w:hint="eastAsia" w:ascii="方正小标宋简体" w:eastAsia="方正小标宋简体"/>
          <w:color w:val="000000"/>
          <w:sz w:val="36"/>
          <w:szCs w:val="36"/>
        </w:rPr>
        <w:t>5G</w:t>
      </w:r>
      <w:r>
        <w:rPr>
          <w:rFonts w:hint="eastAsia" w:ascii="方正小标宋简体" w:eastAsia="方正小标宋简体"/>
          <w:color w:val="000000"/>
          <w:sz w:val="36"/>
          <w:szCs w:val="36"/>
          <w:lang w:eastAsia="zh-CN"/>
        </w:rPr>
        <w:t>产业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、人工智能、物联网企业技术创新中心</w:t>
      </w:r>
    </w:p>
    <w:p>
      <w:pPr>
        <w:spacing w:before="115" w:beforeLines="2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项目申请报告</w:t>
      </w:r>
    </w:p>
    <w:p>
      <w:pPr>
        <w:spacing w:after="289" w:afterLines="50" w:line="240" w:lineRule="auto"/>
        <w:ind w:firstLine="0" w:firstLineChars="0"/>
        <w:jc w:val="center"/>
        <w:rPr>
          <w:rFonts w:hint="eastAsia" w:ascii="楷体_GB2312" w:eastAsia="楷体_GB2312"/>
          <w:b/>
          <w:bCs/>
          <w:color w:val="000000"/>
          <w:szCs w:val="32"/>
        </w:rPr>
      </w:pPr>
      <w:r>
        <w:rPr>
          <w:rFonts w:hint="eastAsia" w:ascii="楷体_GB2312" w:eastAsia="楷体_GB2312"/>
          <w:b/>
          <w:bCs/>
          <w:color w:val="000000"/>
          <w:szCs w:val="32"/>
        </w:rPr>
        <w:t>（编制提纲）</w:t>
      </w:r>
    </w:p>
    <w:p>
      <w:pPr>
        <w:spacing w:line="56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项目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相关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背景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（一）本领域国内外技术状况及发展趋势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（二）本领域国内外技术创新与产业化现状、存在的问题及原因</w:t>
      </w:r>
    </w:p>
    <w:p>
      <w:pPr>
        <w:spacing w:line="56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u w:val="none"/>
          <w:lang w:eastAsia="zh-CN"/>
        </w:rPr>
        <w:t>申报单位基础情况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（一）企业基本情况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（二）企业拥有的相关自主知识产权，参与制定国家、行业或地方相关技术标准情况（分类计算，并列出部分标准名称），以及在申报领域技术水平与比较优势、创新能力和工程化业绩（技术成果转化）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（三）企业为技术创新中心提供的基础设施和配套条件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（四）近三年来销售收入、利润、税金、固定资产、资产负债率、银行信用等级等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企业主要经营指标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、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研发费用</w:t>
      </w: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及</w:t>
      </w:r>
      <w:r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  <w:t>占主营业务收入的比例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u w:val="none"/>
          <w:lang w:val="en-US" w:eastAsia="zh-CN"/>
        </w:rPr>
        <w:t>（五）人才队伍。技术带头人、技术骨干与研发队伍情况，技术创新中心负责人在国内外相关领域的专业地位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（六）共建单位简况</w:t>
      </w:r>
    </w:p>
    <w:p>
      <w:pPr>
        <w:spacing w:line="56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三、建设方案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（一）项目必要性及可行性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（二）项目目标、拟解决或突破的技术创新问题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（三）项目建设方案及建设进度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（四）与国内外相似技术创新中心的比较优势、项目论证意见等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（五）核心技术（包括软硬件设备等）与资源情况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（六）项目总投资、投资构成与资金筹措及已投入情况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（七）服务对象、服务能力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（八）未来发展方向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（九）中心运行机制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en-US" w:eastAsia="zh-CN"/>
        </w:rPr>
        <w:t>（十）人才培养、队伍建设方案</w:t>
      </w:r>
    </w:p>
    <w:p>
      <w:pPr>
        <w:spacing w:line="56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现有成果及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经济社会效益分析</w:t>
      </w:r>
    </w:p>
    <w:p>
      <w:pPr>
        <w:spacing w:line="560" w:lineRule="exact"/>
        <w:ind w:firstLine="620" w:firstLineChars="200"/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1"/>
          <w:szCs w:val="31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  <w:r>
        <w:rPr>
          <w:rFonts w:hint="eastAsia" w:ascii="Times New Roman" w:hAnsi="Times New Roman" w:cs="Times New Roman"/>
          <w:sz w:val="31"/>
          <w:szCs w:val="31"/>
          <w:lang w:val="zh-CN" w:eastAsia="zh-CN"/>
        </w:rPr>
        <w:t>企业需要说明的其他问题，并按照申报材料要求提供相关附件。</w:t>
      </w:r>
    </w:p>
    <w:p>
      <w:pPr>
        <w:pStyle w:val="2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</w:p>
    <w:p>
      <w:pPr>
        <w:pStyle w:val="2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</w:p>
    <w:p>
      <w:pPr>
        <w:pStyle w:val="2"/>
        <w:rPr>
          <w:rFonts w:hint="eastAsia" w:ascii="Times New Roman" w:hAnsi="Times New Roman" w:cs="Times New Roman"/>
          <w:sz w:val="31"/>
          <w:szCs w:val="31"/>
          <w:lang w:val="zh-CN" w:eastAsia="zh-CN"/>
        </w:rPr>
      </w:pPr>
    </w:p>
    <w:p>
      <w:pPr>
        <w:pStyle w:val="2"/>
        <w:rPr>
          <w:rFonts w:hint="eastAsia" w:ascii="Times New Roman" w:hAnsi="Times New Roman" w:cs="Times New Roman"/>
          <w:sz w:val="31"/>
          <w:szCs w:val="31"/>
          <w:lang w:val="en-US" w:eastAsia="zh-CN"/>
        </w:rPr>
      </w:pPr>
    </w:p>
    <w:p>
      <w:pPr>
        <w:spacing w:before="115" w:beforeLines="20" w:after="289" w:afterLines="5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before="115" w:beforeLines="20" w:after="289" w:afterLines="50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val="en-US" w:eastAsia="zh-CN"/>
        </w:rPr>
        <w:t>5G产业、人工智能、物联网、卫星应用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创新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  <w:lang w:eastAsia="zh-CN"/>
        </w:rPr>
        <w:t>产品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申报表</w:t>
      </w:r>
    </w:p>
    <w:p>
      <w:pPr>
        <w:rPr>
          <w:rFonts w:hint="default" w:ascii="Times New Roman" w:hAnsi="Times New Roman" w:cs="Times New Roman"/>
          <w:color w:val="000000"/>
          <w:szCs w:val="32"/>
        </w:rPr>
      </w:pPr>
    </w:p>
    <w:p>
      <w:pPr>
        <w:pStyle w:val="2"/>
        <w:rPr>
          <w:rFonts w:hint="default" w:ascii="Times New Roman" w:hAnsi="Times New Roman" w:cs="Times New Roman"/>
          <w:color w:val="000000"/>
        </w:rPr>
      </w:pP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  <w:lang w:eastAsia="zh-CN"/>
        </w:rPr>
        <w:t>产品</w:t>
      </w:r>
      <w:r>
        <w:rPr>
          <w:rFonts w:hint="default" w:ascii="Times New Roman" w:hAnsi="Times New Roman" w:eastAsia="楷体_GB2312" w:cs="Times New Roman"/>
          <w:color w:val="000000"/>
          <w:szCs w:val="32"/>
        </w:rPr>
        <w:t>名称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申报企业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</w:rPr>
        <w:t>（签章）</w:t>
      </w: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联 系 人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联系电话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移动电话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ab/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</w:t>
      </w: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电子邮件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通讯地址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邮政编码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 </w:t>
      </w:r>
    </w:p>
    <w:p>
      <w:pPr>
        <w:ind w:firstLine="800" w:firstLineChars="250"/>
        <w:rPr>
          <w:rFonts w:hint="default" w:ascii="Times New Roman" w:hAnsi="Times New Roman" w:cs="Times New Roman"/>
          <w:color w:val="000000"/>
          <w:szCs w:val="32"/>
          <w:u w:val="single"/>
        </w:rPr>
      </w:pPr>
      <w:r>
        <w:rPr>
          <w:rFonts w:hint="default" w:ascii="Times New Roman" w:hAnsi="Times New Roman" w:eastAsia="楷体_GB2312" w:cs="Times New Roman"/>
          <w:color w:val="000000"/>
          <w:szCs w:val="32"/>
        </w:rPr>
        <w:t>申请日期</w:t>
      </w:r>
      <w:r>
        <w:rPr>
          <w:rFonts w:hint="default" w:ascii="Times New Roman" w:hAnsi="Times New Roman" w:cs="Times New Roman"/>
          <w:color w:val="000000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Cs w:val="32"/>
          <w:u w:val="single"/>
        </w:rPr>
        <w:t xml:space="preserve">                                 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Cs w:val="32"/>
        </w:rPr>
      </w:pPr>
    </w:p>
    <w:p>
      <w:pPr>
        <w:snapToGrid w:val="0"/>
        <w:spacing w:line="460" w:lineRule="exact"/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000000"/>
          <w:sz w:val="36"/>
          <w:szCs w:val="36"/>
        </w:rPr>
      </w:pPr>
    </w:p>
    <w:p>
      <w:pPr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eastAsia="zh-CN"/>
        </w:rPr>
        <w:t>数字福建建设领导小组办公室</w:t>
      </w:r>
    </w:p>
    <w:p>
      <w:pPr>
        <w:snapToGrid w:val="0"/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福建省财政厅</w:t>
      </w:r>
    </w:p>
    <w:p>
      <w:pPr>
        <w:spacing w:line="660" w:lineRule="exact"/>
        <w:jc w:val="center"/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6"/>
          <w:szCs w:val="36"/>
        </w:rPr>
        <w:t>年制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15"/>
        <w:gridCol w:w="1485"/>
        <w:gridCol w:w="2070"/>
        <w:gridCol w:w="1485"/>
        <w:gridCol w:w="1020"/>
        <w:gridCol w:w="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5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产品类别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企业</w:t>
            </w:r>
          </w:p>
        </w:tc>
        <w:tc>
          <w:tcPr>
            <w:tcW w:w="5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社会统一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注册地</w:t>
            </w:r>
          </w:p>
        </w:tc>
        <w:tc>
          <w:tcPr>
            <w:tcW w:w="5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归属地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公司地址</w:t>
            </w:r>
          </w:p>
        </w:tc>
        <w:tc>
          <w:tcPr>
            <w:tcW w:w="53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注册时间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党员人数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员工人数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研究生以上学历或中级职称以上人数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产品投放市场时间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企业研发人员数量（人）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2019年企业研发费占主营业务收入的比例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2019年销售收入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万元）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已取得知识产权（个）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已制定省级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以上标准（个）</w:t>
            </w:r>
          </w:p>
        </w:tc>
        <w:tc>
          <w:tcPr>
            <w:tcW w:w="30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创新产品嵌入企业核心技术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663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u w:val="none"/>
                <w:lang w:eastAsia="zh-CN"/>
              </w:rPr>
              <w:t>产品主要精度指标（仅卫星应用产品填写）</w:t>
            </w:r>
          </w:p>
        </w:tc>
        <w:tc>
          <w:tcPr>
            <w:tcW w:w="6638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1、本企业对所提供材料的真实性、合法性负责。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2、本企业近三年内无违法行为、无知识产权争议、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在国家及企业信息信用信息系统中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无信用不良记录。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3、如有弄虚作假，不诚信等行为，自行承担一切法律责任。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18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法人代表签字：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 xml:space="preserve"> 20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993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设区市数字经济牵头部门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和财政部门意见（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或省属企业集团意见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 xml:space="preserve">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        20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8"/>
                <w:szCs w:val="28"/>
              </w:rPr>
              <w:t>年    月     日</w:t>
            </w:r>
          </w:p>
        </w:tc>
      </w:tr>
    </w:tbl>
    <w:p>
      <w:pPr>
        <w:spacing w:before="115" w:beforeLines="20"/>
        <w:jc w:val="both"/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eastAsia="zh-CN"/>
        </w:rPr>
        <w:t>产品类别请注明：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28"/>
          <w:szCs w:val="28"/>
          <w:lang w:val="en-US" w:eastAsia="zh-CN"/>
        </w:rPr>
        <w:t>5G、人工智能、物联网、卫星应用</w:t>
      </w: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5G产业、人工智能、物联网、卫星应用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创新产品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申请报告</w:t>
      </w:r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color w:val="000000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</w:rPr>
        <w:t>（编制提纲）</w:t>
      </w:r>
    </w:p>
    <w:p>
      <w:pPr>
        <w:rPr>
          <w:rFonts w:hint="eastAsia"/>
          <w:color w:val="000000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lang w:val="zh-CN"/>
        </w:rPr>
      </w:pPr>
      <w:r>
        <w:rPr>
          <w:rFonts w:hint="default" w:ascii="Times New Roman" w:hAnsi="Times New Roman" w:cs="Times New Roman"/>
          <w:b/>
          <w:bCs/>
          <w:color w:val="000000"/>
          <w:lang w:val="zh-CN"/>
        </w:rPr>
        <w:t>一、产品情况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产品所属领域、指标情况是否符合申报通知要求。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lang w:val="zh-CN"/>
        </w:rPr>
      </w:pPr>
      <w:r>
        <w:rPr>
          <w:rFonts w:hint="default" w:ascii="Times New Roman" w:hAnsi="Times New Roman" w:cs="Times New Roman"/>
          <w:b/>
          <w:bCs/>
          <w:color w:val="000000"/>
          <w:lang w:val="zh-CN"/>
        </w:rPr>
        <w:t>二、产品创新情况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产品所包含的企业自研自产的核心器件、技术专利、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知识产权</w:t>
      </w:r>
      <w:r>
        <w:rPr>
          <w:rFonts w:hint="default" w:ascii="Times New Roman" w:hAnsi="Times New Roman" w:cs="Times New Roman"/>
          <w:color w:val="000000"/>
          <w:lang w:val="zh-CN"/>
        </w:rPr>
        <w:t>或软件著作权情况；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产品主要特点、关键技术参数、功能性能要点，产品核心竞争力或主要优势；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产品更新升级情况（下一步打算）。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lang w:val="zh-CN"/>
        </w:rPr>
      </w:pPr>
      <w:r>
        <w:rPr>
          <w:rFonts w:hint="default" w:ascii="Times New Roman" w:hAnsi="Times New Roman" w:cs="Times New Roman"/>
          <w:b/>
          <w:bCs/>
          <w:color w:val="000000"/>
          <w:lang w:val="zh-CN"/>
        </w:rPr>
        <w:t>三、产品销售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en-US" w:eastAsia="zh-CN"/>
        </w:rPr>
        <w:t>本产品2019年销售收入情况（5G创新产品还应提供2018年度销售收入）；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本产品累计销售收入情况；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产品主要客户群体、省内外（包括国外）分布情况；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产品获奖（国家或省级以上）情况。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lang w:val="en-US" w:eastAsia="zh-CN"/>
        </w:rPr>
        <w:t>四、申报企业情况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围绕核心技术、市场能力、实施能力、相关资质等方面进行描述。</w:t>
      </w:r>
    </w:p>
    <w:p>
      <w:pPr>
        <w:spacing w:line="560" w:lineRule="exact"/>
        <w:ind w:firstLine="620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1"/>
          <w:szCs w:val="31"/>
          <w:lang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1"/>
          <w:szCs w:val="31"/>
        </w:rPr>
        <w:t>、其他需要说明的问题</w:t>
      </w:r>
    </w:p>
    <w:p>
      <w:pPr>
        <w:pStyle w:val="2"/>
        <w:rPr>
          <w:rFonts w:hint="default" w:ascii="Times New Roman" w:hAnsi="Times New Roman" w:cs="Times New Roman"/>
          <w:color w:val="000000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lang w:val="zh-CN"/>
        </w:rPr>
        <w:t>企业需要说明的其他问题，并按照申报材料要求提供相关附件，同时附上：产品检验报告原件及复印件、国家或省级科技类产品奖励或表彰证书复印件、产品知识产权证书或相关技术专利报告、年度财务报告和专项审计报告，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5G创新产品应提供进入基础电信企业集中采购名录佐证材料。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</w:t>
      </w:r>
    </w:p>
    <w:p>
      <w:pPr>
        <w:rPr>
          <w:rFonts w:hint="eastAsia" w:ascii="黑体" w:hAnsi="黑体" w:eastAsia="黑体" w:cs="黑体"/>
          <w:b w:val="0"/>
          <w:bCs/>
          <w:color w:val="000000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szCs w:val="32"/>
        </w:rPr>
      </w:pPr>
    </w:p>
    <w:p>
      <w:pPr>
        <w:pStyle w:val="2"/>
        <w:tabs>
          <w:tab w:val="left" w:pos="3251"/>
        </w:tabs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  <w:tab/>
      </w:r>
    </w:p>
    <w:p>
      <w:pPr>
        <w:pStyle w:val="2"/>
        <w:tabs>
          <w:tab w:val="left" w:pos="3251"/>
        </w:tabs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szCs w:val="32"/>
        </w:rPr>
      </w:pPr>
    </w:p>
    <w:p>
      <w:pPr>
        <w:pStyle w:val="2"/>
        <w:tabs>
          <w:tab w:val="left" w:pos="5771"/>
        </w:tabs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</w:pPr>
    </w:p>
    <w:p>
      <w:pPr>
        <w:pStyle w:val="2"/>
        <w:tabs>
          <w:tab w:val="left" w:pos="5771"/>
        </w:tabs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</w:pPr>
    </w:p>
    <w:p>
      <w:pPr>
        <w:pStyle w:val="2"/>
        <w:tabs>
          <w:tab w:val="left" w:pos="5771"/>
        </w:tabs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  <w:tab/>
      </w:r>
    </w:p>
    <w:p>
      <w:pPr>
        <w:pStyle w:val="2"/>
        <w:tabs>
          <w:tab w:val="left" w:pos="5771"/>
        </w:tabs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</w:pPr>
    </w:p>
    <w:p>
      <w:pPr>
        <w:pStyle w:val="2"/>
        <w:tabs>
          <w:tab w:val="left" w:pos="5771"/>
        </w:tabs>
        <w:rPr>
          <w:rFonts w:hint="eastAsia" w:ascii="黑体" w:hAnsi="黑体" w:eastAsia="黑体" w:cs="黑体"/>
          <w:b w:val="0"/>
          <w:bCs/>
          <w:color w:val="000000"/>
          <w:szCs w:val="32"/>
          <w:lang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00000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br w:type="page"/>
      </w: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Cs w:val="32"/>
          <w:lang w:val="en-US" w:eastAsia="zh-CN"/>
        </w:rPr>
        <w:t>4</w:t>
      </w:r>
    </w:p>
    <w:p>
      <w:pPr>
        <w:rPr>
          <w:rFonts w:ascii="黑体" w:eastAsia="黑体"/>
          <w:bCs/>
          <w:color w:val="000000"/>
          <w:szCs w:val="32"/>
        </w:rPr>
      </w:pPr>
    </w:p>
    <w:p>
      <w:pPr>
        <w:jc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  <w:t>卫星应用、</w:t>
      </w:r>
      <w:r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eastAsia="zh-CN"/>
        </w:rPr>
        <w:t>平台经济、数字丝路</w:t>
      </w:r>
    </w:p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eastAsia="zh-CN"/>
        </w:rPr>
        <w:t>行业平台项目</w:t>
      </w:r>
      <w:r>
        <w:rPr>
          <w:rFonts w:hint="eastAsia" w:ascii="方正小标宋简体" w:eastAsia="方正小标宋简体"/>
          <w:bCs/>
          <w:color w:val="000000"/>
          <w:kern w:val="0"/>
          <w:sz w:val="36"/>
          <w:szCs w:val="36"/>
        </w:rPr>
        <w:t>申报表</w:t>
      </w:r>
    </w:p>
    <w:p>
      <w:pPr>
        <w:rPr>
          <w:rFonts w:ascii="仿宋_GB2312"/>
          <w:color w:val="000000"/>
          <w:szCs w:val="32"/>
        </w:rPr>
      </w:pPr>
    </w:p>
    <w:p>
      <w:pPr>
        <w:rPr>
          <w:rFonts w:ascii="仿宋_GB2312"/>
          <w:color w:val="000000"/>
          <w:szCs w:val="32"/>
        </w:rPr>
      </w:pP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  <w:lang w:eastAsia="zh-CN"/>
        </w:rPr>
        <w:t>项目</w:t>
      </w:r>
      <w:r>
        <w:rPr>
          <w:rFonts w:hint="eastAsia" w:ascii="楷体_GB2312" w:eastAsia="楷体_GB2312"/>
          <w:color w:val="000000"/>
          <w:szCs w:val="32"/>
        </w:rPr>
        <w:t>名称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/>
          <w:color w:val="000000"/>
          <w:szCs w:val="32"/>
          <w:u w:val="single"/>
        </w:rPr>
        <w:tab/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申报企业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/>
          <w:color w:val="000000"/>
          <w:szCs w:val="32"/>
        </w:rPr>
        <w:t>（签章）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  <w:lang w:eastAsia="zh-CN"/>
        </w:rPr>
        <w:t>注</w:t>
      </w:r>
      <w:r>
        <w:rPr>
          <w:rFonts w:hint="eastAsia" w:ascii="楷体_GB2312" w:eastAsia="楷体_GB2312"/>
          <w:color w:val="000000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Cs w:val="32"/>
          <w:lang w:eastAsia="zh-CN"/>
        </w:rPr>
        <w:t>册</w:t>
      </w:r>
      <w:r>
        <w:rPr>
          <w:rFonts w:hint="eastAsia" w:ascii="楷体_GB2312" w:eastAsia="楷体_GB2312"/>
          <w:color w:val="000000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Cs w:val="32"/>
          <w:lang w:eastAsia="zh-CN"/>
        </w:rPr>
        <w:t>地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ind w:firstLine="800" w:firstLineChars="250"/>
        <w:rPr>
          <w:rFonts w:ascii="仿宋_GB2312"/>
          <w:color w:val="000000"/>
          <w:szCs w:val="32"/>
        </w:rPr>
      </w:pPr>
      <w:r>
        <w:rPr>
          <w:rFonts w:hint="eastAsia" w:ascii="楷体_GB2312" w:eastAsia="楷体_GB2312"/>
          <w:color w:val="000000"/>
          <w:szCs w:val="32"/>
        </w:rPr>
        <w:t>通讯地址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邮政编码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ind w:firstLine="800" w:firstLineChars="250"/>
        <w:rPr>
          <w:rFonts w:hint="eastAsia" w:ascii="仿宋_GB2312" w:eastAsia="仿宋_GB2312"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Cs w:val="32"/>
        </w:rPr>
        <w:t>联 系 人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ind w:firstLine="800" w:firstLineChars="250"/>
        <w:rPr>
          <w:rFonts w:hint="eastAsia" w:ascii="仿宋_GB2312" w:eastAsia="仿宋_GB2312"/>
          <w:color w:val="000000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Cs w:val="32"/>
        </w:rPr>
        <w:t>联系电话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ind w:firstLine="800" w:firstLineChars="250"/>
        <w:rPr>
          <w:rFonts w:ascii="仿宋_GB2312"/>
          <w:color w:val="000000"/>
          <w:szCs w:val="32"/>
          <w:u w:val="single"/>
        </w:rPr>
      </w:pPr>
      <w:r>
        <w:rPr>
          <w:rFonts w:hint="eastAsia" w:ascii="楷体_GB2312" w:eastAsia="楷体_GB2312"/>
          <w:color w:val="000000"/>
          <w:szCs w:val="32"/>
        </w:rPr>
        <w:t>申请日期</w:t>
      </w:r>
      <w:r>
        <w:rPr>
          <w:rFonts w:hint="eastAsia" w:ascii="仿宋_GB2312"/>
          <w:color w:val="000000"/>
          <w:szCs w:val="32"/>
        </w:rPr>
        <w:t>：</w:t>
      </w:r>
      <w:r>
        <w:rPr>
          <w:rFonts w:hint="eastAsia" w:ascii="仿宋_GB2312"/>
          <w:color w:val="000000"/>
          <w:szCs w:val="32"/>
          <w:u w:val="single"/>
        </w:rPr>
        <w:tab/>
      </w:r>
      <w:r>
        <w:rPr>
          <w:rFonts w:hint="eastAsia" w:ascii="仿宋_GB2312"/>
          <w:color w:val="000000"/>
          <w:szCs w:val="32"/>
          <w:u w:val="single"/>
          <w:lang w:val="en-US" w:eastAsia="zh-CN"/>
        </w:rPr>
        <w:t xml:space="preserve">                       </w:t>
      </w:r>
    </w:p>
    <w:p>
      <w:pPr>
        <w:jc w:val="center"/>
        <w:rPr>
          <w:rFonts w:ascii="仿宋_GB2312"/>
          <w:b/>
          <w:bCs/>
          <w:color w:val="000000"/>
          <w:szCs w:val="32"/>
        </w:rPr>
      </w:pPr>
    </w:p>
    <w:p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>
      <w:pPr>
        <w:pStyle w:val="2"/>
      </w:pPr>
    </w:p>
    <w:p>
      <w:pPr>
        <w:snapToGrid w:val="0"/>
        <w:spacing w:line="460" w:lineRule="exact"/>
        <w:jc w:val="center"/>
        <w:rPr>
          <w:b/>
          <w:bCs/>
          <w:color w:val="000000"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福建省数字福建建设领导小组办公室</w:t>
      </w:r>
    </w:p>
    <w:p>
      <w:pPr>
        <w:snapToGrid w:val="0"/>
        <w:spacing w:line="660" w:lineRule="exact"/>
        <w:jc w:val="center"/>
        <w:rPr>
          <w:rFonts w:hint="eastAsia" w:eastAsia="楷体_GB2312"/>
          <w:b/>
          <w:bCs/>
          <w:color w:val="000000"/>
          <w:sz w:val="36"/>
          <w:szCs w:val="36"/>
          <w:lang w:eastAsia="zh-CN"/>
        </w:rPr>
      </w:pPr>
      <w:r>
        <w:rPr>
          <w:rFonts w:eastAsia="楷体_GB2312"/>
          <w:b/>
          <w:bCs/>
          <w:color w:val="000000"/>
          <w:sz w:val="36"/>
          <w:szCs w:val="36"/>
        </w:rPr>
        <w:t>福建省</w:t>
      </w:r>
      <w:r>
        <w:rPr>
          <w:rFonts w:hint="eastAsia" w:eastAsia="楷体_GB2312"/>
          <w:b/>
          <w:bCs/>
          <w:color w:val="000000"/>
          <w:sz w:val="36"/>
          <w:szCs w:val="36"/>
          <w:lang w:eastAsia="zh-CN"/>
        </w:rPr>
        <w:t>财政厅</w:t>
      </w:r>
    </w:p>
    <w:p>
      <w:pPr>
        <w:spacing w:line="660" w:lineRule="exact"/>
        <w:jc w:val="center"/>
        <w:rPr>
          <w:rFonts w:eastAsia="楷体_GB2312"/>
          <w:b/>
          <w:bCs/>
          <w:color w:val="000000"/>
          <w:sz w:val="36"/>
          <w:szCs w:val="36"/>
        </w:rPr>
      </w:pPr>
      <w:r>
        <w:rPr>
          <w:rFonts w:eastAsia="楷体_GB2312"/>
          <w:b/>
          <w:bCs/>
          <w:color w:val="000000"/>
          <w:sz w:val="36"/>
          <w:szCs w:val="36"/>
        </w:rPr>
        <w:t>20</w:t>
      </w:r>
      <w:r>
        <w:rPr>
          <w:rFonts w:hint="eastAsia" w:eastAsia="楷体_GB2312"/>
          <w:b/>
          <w:bCs/>
          <w:color w:val="000000"/>
          <w:sz w:val="36"/>
          <w:szCs w:val="36"/>
          <w:lang w:val="en-US" w:eastAsia="zh-CN"/>
        </w:rPr>
        <w:t>20</w:t>
      </w:r>
      <w:r>
        <w:rPr>
          <w:rFonts w:eastAsia="楷体_GB2312"/>
          <w:b/>
          <w:bCs/>
          <w:color w:val="000000"/>
          <w:sz w:val="36"/>
          <w:szCs w:val="36"/>
        </w:rPr>
        <w:t>年制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43"/>
        <w:gridCol w:w="1066"/>
        <w:gridCol w:w="1400"/>
        <w:gridCol w:w="1105"/>
        <w:gridCol w:w="1579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平台</w:t>
            </w:r>
            <w:r>
              <w:rPr>
                <w:rFonts w:eastAsia="楷体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68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3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企业</w:t>
            </w:r>
            <w:r>
              <w:rPr>
                <w:rFonts w:eastAsia="楷体_GB2312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3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注册地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18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法人代表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法人代表身份证号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3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归属地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注册</w:t>
            </w:r>
            <w:r>
              <w:rPr>
                <w:rFonts w:eastAsia="楷体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7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社会统一</w:t>
            </w:r>
          </w:p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信用代码</w:t>
            </w:r>
          </w:p>
        </w:tc>
        <w:tc>
          <w:tcPr>
            <w:tcW w:w="10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eastAsia="楷体_GB2312"/>
                <w:color w:val="000000"/>
                <w:sz w:val="28"/>
                <w:szCs w:val="28"/>
              </w:rPr>
              <w:t>企业</w:t>
            </w:r>
            <w:r>
              <w:rPr>
                <w:rFonts w:eastAsia="楷体_GB2312"/>
                <w:color w:val="000000"/>
                <w:sz w:val="28"/>
                <w:szCs w:val="28"/>
              </w:rPr>
              <w:t>员工人数</w:t>
            </w:r>
          </w:p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  <w:t>党员人数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5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平台类别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2019年平台交易额（平台经济）</w:t>
            </w:r>
          </w:p>
          <w:p>
            <w:pPr>
              <w:spacing w:line="40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2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平台计划</w:t>
            </w:r>
          </w:p>
          <w:p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投资金额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2018年以来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  <w:t>已投资金额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（万元）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2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平台</w:t>
            </w:r>
            <w:r>
              <w:rPr>
                <w:rFonts w:eastAsia="楷体_GB2312"/>
                <w:color w:val="000000"/>
                <w:sz w:val="28"/>
                <w:szCs w:val="28"/>
              </w:rPr>
              <w:t>服务数量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（企业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/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个人）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  <w:t>201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  <w:t>年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企业营业收入（平台交易额）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left"/>
              <w:rPr>
                <w:rFonts w:eastAsia="楷体_GB2312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8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平台应用领域（通信、导航、遥感）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*</w:t>
            </w: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  <w:t>平台应用范围（在设区市或县市区应用）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58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*遥感应用平台提供的标准信息产品或服务数量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*遥感数据量（TB）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35" w:hRule="exact"/>
          <w:jc w:val="center"/>
        </w:trPr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*通信/导航应用终端数量（万台）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与“一带一路”沿线国家和地区合作情况（仅数字丝路填报）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5" w:hRule="exact"/>
          <w:jc w:val="center"/>
        </w:trPr>
        <w:tc>
          <w:tcPr>
            <w:tcW w:w="43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u w:val="none"/>
                <w:lang w:val="en-US" w:eastAsia="zh-CN"/>
              </w:rPr>
              <w:t>与“一带一路”沿线国家和地区合作的合同金额占项目合同总金额的比例（仅数字丝路填报）</w:t>
            </w:r>
          </w:p>
        </w:tc>
        <w:tc>
          <w:tcPr>
            <w:tcW w:w="441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楷体_GB2312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9" w:hRule="atLeast"/>
          <w:jc w:val="center"/>
        </w:trPr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eastAsia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1、本企业对所提供材料的真实性、合法性负责。</w:t>
            </w:r>
          </w:p>
          <w:p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2、本企业近三年内无违法行为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、无知识产权争议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，在国家及省企业信用信息公示系统中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无信用不良记录</w:t>
            </w:r>
            <w:r>
              <w:rPr>
                <w:rFonts w:eastAsia="楷体_GB2312"/>
                <w:color w:val="000000"/>
                <w:sz w:val="28"/>
                <w:szCs w:val="28"/>
              </w:rPr>
              <w:t>。</w:t>
            </w:r>
          </w:p>
          <w:p>
            <w:pPr>
              <w:tabs>
                <w:tab w:val="left" w:pos="1620"/>
                <w:tab w:val="left" w:pos="1800"/>
              </w:tabs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3、如有弄虚作假等行为，一经发现，自行承担法律责任。</w:t>
            </w:r>
          </w:p>
          <w:p>
            <w:pPr>
              <w:tabs>
                <w:tab w:val="left" w:pos="1620"/>
                <w:tab w:val="left" w:pos="1800"/>
              </w:tabs>
              <w:spacing w:line="440" w:lineRule="exact"/>
              <w:ind w:firstLine="2240" w:firstLineChars="80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法人代表签字：           单位公章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：</w:t>
            </w:r>
          </w:p>
          <w:p>
            <w:pPr>
              <w:snapToGrid w:val="0"/>
              <w:spacing w:line="440" w:lineRule="exact"/>
              <w:jc w:val="righ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楷体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  <w:jc w:val="center"/>
        </w:trPr>
        <w:tc>
          <w:tcPr>
            <w:tcW w:w="8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440" w:lineRule="exact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设区市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数字经济牵头</w:t>
            </w:r>
            <w:r>
              <w:rPr>
                <w:rFonts w:eastAsia="楷体_GB2312"/>
                <w:color w:val="000000"/>
                <w:sz w:val="28"/>
                <w:szCs w:val="28"/>
              </w:rPr>
              <w:t>部门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和财政部门</w:t>
            </w:r>
            <w:r>
              <w:rPr>
                <w:rFonts w:eastAsia="楷体_GB2312"/>
                <w:color w:val="000000"/>
                <w:sz w:val="28"/>
                <w:szCs w:val="28"/>
              </w:rPr>
              <w:t>意见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（或省属企业集团</w:t>
            </w:r>
            <w:r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  <w:t>意见</w:t>
            </w:r>
            <w:r>
              <w:rPr>
                <w:rFonts w:hint="eastAsia" w:eastAsia="楷体_GB2312"/>
                <w:color w:val="000000"/>
                <w:sz w:val="28"/>
                <w:szCs w:val="28"/>
              </w:rPr>
              <w:t>）</w:t>
            </w:r>
            <w:r>
              <w:rPr>
                <w:rFonts w:eastAsia="楷体_GB2312"/>
                <w:color w:val="000000"/>
                <w:sz w:val="28"/>
                <w:szCs w:val="28"/>
              </w:rPr>
              <w:t>：</w:t>
            </w:r>
          </w:p>
          <w:p>
            <w:pPr>
              <w:snapToGrid w:val="0"/>
              <w:spacing w:line="440" w:lineRule="exact"/>
              <w:ind w:firstLine="6403" w:firstLineChars="2287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eastAsia="楷体_GB2312"/>
                <w:color w:val="000000"/>
                <w:sz w:val="28"/>
                <w:szCs w:val="28"/>
              </w:rPr>
              <w:t>（单位公章）</w:t>
            </w:r>
          </w:p>
          <w:p>
            <w:pPr>
              <w:snapToGrid w:val="0"/>
              <w:spacing w:line="440" w:lineRule="exact"/>
              <w:ind w:firstLine="6160" w:firstLineChars="2200"/>
              <w:rPr>
                <w:rFonts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楷体_GB2312"/>
                <w:color w:val="000000"/>
                <w:sz w:val="28"/>
                <w:szCs w:val="28"/>
              </w:rPr>
              <w:t xml:space="preserve">年  月  日                   </w:t>
            </w:r>
          </w:p>
        </w:tc>
      </w:tr>
    </w:tbl>
    <w:p>
      <w:pPr>
        <w:ind w:firstLine="560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eastAsia="zh-CN"/>
        </w:rPr>
        <w:t>备注：</w:t>
      </w: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eastAsia="zh-CN"/>
        </w:rPr>
        <w:t>平台类别请注明：卫星应用、平台经济、数字丝路</w:t>
      </w:r>
    </w:p>
    <w:p>
      <w:pPr>
        <w:ind w:firstLine="560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      2.“*”栏仅限卫星应用专项填写</w:t>
      </w:r>
    </w:p>
    <w:p>
      <w:pPr>
        <w:ind w:firstLine="560" w:firstLineChars="200"/>
        <w:jc w:val="both"/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  <w:br w:type="page"/>
      </w:r>
      <w:r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val="en-US" w:eastAsia="zh-CN"/>
        </w:rPr>
        <w:t>卫星应用、</w:t>
      </w:r>
      <w:r>
        <w:rPr>
          <w:rFonts w:hint="eastAsia" w:ascii="黑体" w:hAnsi="黑体" w:eastAsia="黑体" w:cs="黑体"/>
          <w:b w:val="0"/>
          <w:bCs/>
          <w:color w:val="000000"/>
          <w:w w:val="100"/>
          <w:sz w:val="36"/>
          <w:szCs w:val="36"/>
          <w:lang w:eastAsia="zh-CN"/>
        </w:rPr>
        <w:t>平台经济、数字丝路</w:t>
      </w:r>
    </w:p>
    <w:p>
      <w:pPr>
        <w:keepNext w:val="0"/>
        <w:keepLines w:val="0"/>
        <w:pageBreakBefore w:val="0"/>
        <w:widowControl w:val="0"/>
        <w:tabs>
          <w:tab w:val="left" w:pos="3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行业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平台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  <w:lang w:eastAsia="zh-CN"/>
        </w:rPr>
        <w:t>项目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6"/>
          <w:szCs w:val="36"/>
        </w:rPr>
        <w:t>申请报告</w:t>
      </w:r>
    </w:p>
    <w:p>
      <w:pPr>
        <w:adjustRightInd w:val="0"/>
        <w:snapToGrid w:val="0"/>
        <w:jc w:val="center"/>
        <w:rPr>
          <w:rFonts w:ascii="楷体_GB2312" w:eastAsia="楷体_GB2312"/>
          <w:b/>
          <w:color w:val="000000"/>
          <w:kern w:val="0"/>
          <w:szCs w:val="32"/>
        </w:rPr>
      </w:pPr>
      <w:r>
        <w:rPr>
          <w:rFonts w:hint="eastAsia" w:ascii="楷体_GB2312" w:eastAsia="楷体_GB2312"/>
          <w:b/>
          <w:color w:val="000000"/>
          <w:kern w:val="0"/>
          <w:szCs w:val="32"/>
        </w:rPr>
        <w:t>（编制提纲）</w:t>
      </w:r>
    </w:p>
    <w:p>
      <w:pPr>
        <w:spacing w:line="580" w:lineRule="exact"/>
        <w:ind w:firstLine="620" w:firstLineChars="200"/>
        <w:rPr>
          <w:color w:val="000000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000000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一、申报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lang w:eastAsia="zh-CN"/>
        </w:rPr>
        <w:t>企业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情况介绍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t>（一）企业</w:t>
      </w:r>
      <w:r>
        <w:rPr>
          <w:rFonts w:hint="default" w:ascii="Times New Roman" w:hAnsi="Times New Roman" w:cs="Times New Roman"/>
          <w:color w:val="000000"/>
          <w:lang w:eastAsia="zh-CN"/>
        </w:rPr>
        <w:t>基本情况</w:t>
      </w:r>
    </w:p>
    <w:p>
      <w:pPr>
        <w:ind w:firstLine="64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二</w:t>
      </w:r>
      <w:r>
        <w:rPr>
          <w:rFonts w:hint="default" w:ascii="Times New Roman" w:hAnsi="Times New Roman" w:cs="Times New Roman"/>
          <w:color w:val="000000"/>
        </w:rPr>
        <w:t>）</w:t>
      </w:r>
      <w:r>
        <w:rPr>
          <w:rFonts w:hint="default" w:ascii="Times New Roman" w:hAnsi="Times New Roman" w:cs="Times New Roman"/>
          <w:color w:val="000000"/>
          <w:lang w:eastAsia="zh-CN"/>
        </w:rPr>
        <w:t>研发能力、</w:t>
      </w:r>
      <w:r>
        <w:rPr>
          <w:rFonts w:hint="default" w:ascii="Times New Roman" w:hAnsi="Times New Roman" w:cs="Times New Roman"/>
          <w:color w:val="000000"/>
        </w:rPr>
        <w:t>核心技术和竞争优势，知识产权和品牌建设情况</w:t>
      </w:r>
    </w:p>
    <w:p>
      <w:pPr>
        <w:ind w:firstLine="64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三</w:t>
      </w:r>
      <w:r>
        <w:rPr>
          <w:rFonts w:hint="default" w:ascii="Times New Roman" w:hAnsi="Times New Roman" w:cs="Times New Roman"/>
          <w:color w:val="000000"/>
        </w:rPr>
        <w:t>）主要产品</w:t>
      </w:r>
      <w:r>
        <w:rPr>
          <w:rFonts w:hint="default" w:ascii="Times New Roman" w:hAnsi="Times New Roman" w:cs="Times New Roman"/>
          <w:color w:val="000000"/>
          <w:lang w:eastAsia="zh-CN"/>
        </w:rPr>
        <w:t>（主营业务）</w:t>
      </w:r>
      <w:r>
        <w:rPr>
          <w:rFonts w:hint="default" w:ascii="Times New Roman" w:hAnsi="Times New Roman" w:cs="Times New Roman"/>
          <w:color w:val="000000"/>
        </w:rPr>
        <w:t>、技术及解决方案</w:t>
      </w:r>
      <w:r>
        <w:rPr>
          <w:rFonts w:hint="default" w:ascii="Times New Roman" w:hAnsi="Times New Roman" w:cs="Times New Roman"/>
          <w:color w:val="000000"/>
        </w:rPr>
        <w:tab/>
      </w:r>
    </w:p>
    <w:p>
      <w:pPr>
        <w:ind w:firstLine="64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四</w:t>
      </w:r>
      <w:r>
        <w:rPr>
          <w:rFonts w:hint="default" w:ascii="Times New Roman" w:hAnsi="Times New Roman" w:cs="Times New Roman"/>
          <w:color w:val="000000"/>
        </w:rPr>
        <w:t>）201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9</w:t>
      </w:r>
      <w:r>
        <w:rPr>
          <w:rFonts w:hint="default" w:ascii="Times New Roman" w:hAnsi="Times New Roman" w:cs="Times New Roman"/>
          <w:color w:val="000000"/>
        </w:rPr>
        <w:t>年企业主要经营指标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（五）人才队伍建设情况</w:t>
      </w:r>
    </w:p>
    <w:p>
      <w:pPr>
        <w:ind w:firstLine="64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六</w:t>
      </w:r>
      <w:r>
        <w:rPr>
          <w:rFonts w:hint="default" w:ascii="Times New Roman" w:hAnsi="Times New Roman" w:cs="Times New Roman"/>
          <w:color w:val="000000"/>
        </w:rPr>
        <w:t>）标准规范建设情况</w:t>
      </w:r>
      <w:r>
        <w:rPr>
          <w:rFonts w:hint="default" w:ascii="Times New Roman" w:hAnsi="Times New Roman" w:cs="Times New Roman"/>
          <w:color w:val="000000"/>
        </w:rPr>
        <w:tab/>
      </w:r>
    </w:p>
    <w:p>
      <w:pPr>
        <w:ind w:firstLine="640" w:firstLineChars="200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七</w:t>
      </w:r>
      <w:r>
        <w:rPr>
          <w:rFonts w:hint="default" w:ascii="Times New Roman" w:hAnsi="Times New Roman" w:cs="Times New Roman"/>
          <w:color w:val="000000"/>
        </w:rPr>
        <w:t>）</w:t>
      </w:r>
      <w:r>
        <w:rPr>
          <w:rFonts w:hint="default" w:ascii="Times New Roman" w:hAnsi="Times New Roman" w:cs="Times New Roman"/>
          <w:color w:val="000000"/>
          <w:lang w:eastAsia="zh-CN"/>
        </w:rPr>
        <w:t>企业</w:t>
      </w:r>
      <w:r>
        <w:rPr>
          <w:rFonts w:hint="default" w:ascii="Times New Roman" w:hAnsi="Times New Roman" w:cs="Times New Roman"/>
          <w:color w:val="000000"/>
        </w:rPr>
        <w:t>相关获奖情况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、平台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相关情况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t>（一）平台基本概述</w:t>
      </w:r>
      <w:r>
        <w:rPr>
          <w:rFonts w:hint="default" w:ascii="Times New Roman" w:hAnsi="Times New Roman" w:cs="Times New Roman"/>
          <w:color w:val="000000"/>
          <w:lang w:eastAsia="zh-CN"/>
        </w:rPr>
        <w:t>及投资情况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（二）</w:t>
      </w:r>
      <w:r>
        <w:rPr>
          <w:rFonts w:hint="default" w:ascii="Times New Roman" w:hAnsi="Times New Roman" w:cs="Times New Roman"/>
          <w:color w:val="000000"/>
        </w:rPr>
        <w:t>平台技术架构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三</w:t>
      </w:r>
      <w:r>
        <w:rPr>
          <w:rFonts w:hint="default" w:ascii="Times New Roman" w:hAnsi="Times New Roman" w:cs="Times New Roman"/>
          <w:color w:val="000000"/>
        </w:rPr>
        <w:t>）平台能力介绍</w:t>
      </w:r>
      <w:r>
        <w:rPr>
          <w:rFonts w:hint="default" w:ascii="Times New Roman" w:hAnsi="Times New Roman" w:cs="Times New Roman"/>
          <w:color w:val="000000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</w:rPr>
        <w:t>包括平台基础技术能力、平台资源管理能力、平台应用服务能力、平台投入产出能力</w:t>
      </w:r>
      <w:r>
        <w:rPr>
          <w:rFonts w:hint="default" w:ascii="Times New Roman" w:hAnsi="Times New Roman" w:cs="Times New Roman"/>
          <w:color w:val="000000"/>
          <w:lang w:eastAsia="zh-CN"/>
        </w:rPr>
        <w:t>等，平台的比较优势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四</w:t>
      </w:r>
      <w:r>
        <w:rPr>
          <w:rFonts w:hint="default" w:ascii="Times New Roman" w:hAnsi="Times New Roman" w:cs="Times New Roman"/>
          <w:color w:val="000000"/>
        </w:rPr>
        <w:t>）平台</w:t>
      </w:r>
      <w:r>
        <w:rPr>
          <w:rFonts w:hint="default" w:ascii="Times New Roman" w:hAnsi="Times New Roman" w:cs="Times New Roman"/>
          <w:color w:val="000000"/>
          <w:lang w:eastAsia="zh-CN"/>
        </w:rPr>
        <w:t>服务规模，对上下游产业的双向带动和统筹整合情况，以及典型</w:t>
      </w:r>
      <w:r>
        <w:rPr>
          <w:rFonts w:hint="default" w:ascii="Times New Roman" w:hAnsi="Times New Roman" w:cs="Times New Roman"/>
          <w:color w:val="000000"/>
        </w:rPr>
        <w:t>案例</w:t>
      </w:r>
      <w:r>
        <w:rPr>
          <w:rFonts w:hint="default" w:ascii="Times New Roman" w:hAnsi="Times New Roman" w:cs="Times New Roman"/>
          <w:color w:val="000000"/>
          <w:lang w:eastAsia="zh-CN"/>
        </w:rPr>
        <w:t>（场景）与</w:t>
      </w:r>
      <w:r>
        <w:rPr>
          <w:rFonts w:hint="default" w:ascii="Times New Roman" w:hAnsi="Times New Roman" w:cs="Times New Roman"/>
          <w:color w:val="000000"/>
        </w:rPr>
        <w:t>应用效果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（五）平台相关管理制度、日常运行维护、应急安全处置</w:t>
      </w:r>
    </w:p>
    <w:p>
      <w:pPr>
        <w:keepNext w:val="0"/>
        <w:keepLines w:val="0"/>
        <w:pageBreakBefore w:val="0"/>
        <w:widowControl w:val="0"/>
        <w:tabs>
          <w:tab w:val="left" w:pos="3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  <w:lang w:eastAsia="zh-CN"/>
        </w:rPr>
        <w:t>（六）国内及省内同领域相关平台发展情况，知名平台</w:t>
      </w:r>
      <w:r>
        <w:rPr>
          <w:rFonts w:hint="default" w:ascii="Times New Roman" w:hAnsi="Times New Roman" w:cs="Times New Roman"/>
          <w:color w:val="000000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（</w:t>
      </w:r>
      <w:r>
        <w:rPr>
          <w:rFonts w:hint="default" w:ascii="Times New Roman" w:hAnsi="Times New Roman" w:cs="Times New Roman"/>
          <w:color w:val="000000"/>
          <w:lang w:eastAsia="zh-CN"/>
        </w:rPr>
        <w:t>七</w:t>
      </w:r>
      <w:r>
        <w:rPr>
          <w:rFonts w:hint="default" w:ascii="Times New Roman" w:hAnsi="Times New Roman" w:cs="Times New Roman"/>
          <w:color w:val="000000"/>
        </w:rPr>
        <w:t>）下一步发展计划（包含但不限于技术升级、应用开发、商业模式拓展等）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00000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1"/>
          <w:szCs w:val="31"/>
        </w:rPr>
        <w:t>其他</w:t>
      </w:r>
    </w:p>
    <w:p>
      <w:pPr>
        <w:spacing w:before="115" w:beforeLines="20" w:after="289" w:afterLines="50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  <w:r>
        <w:rPr>
          <w:rFonts w:hint="eastAsia"/>
          <w:color w:val="000000"/>
          <w:lang w:val="zh-CN"/>
        </w:rPr>
        <w:t>企业需要说明的其他问题，并按照申报材料要求提供相关附件。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数字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丝路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”专项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zh-CN"/>
        </w:rPr>
        <w:t>同时</w:t>
      </w:r>
      <w:r>
        <w:rPr>
          <w:rFonts w:hint="eastAsia"/>
          <w:color w:val="000000"/>
          <w:u w:val="none"/>
          <w:lang w:val="zh-CN"/>
        </w:rPr>
        <w:t>附上：与</w:t>
      </w:r>
      <w:r>
        <w:rPr>
          <w:rFonts w:hint="eastAsia"/>
          <w:color w:val="000000"/>
          <w:u w:val="none"/>
          <w:lang w:val="zh-CN" w:eastAsia="zh-CN"/>
        </w:rPr>
        <w:t>“一带一路”沿线国家和地区的当地政府、企业或相关机构开展合作的合同或协议（仅限数字丝路专项）。</w:t>
      </w:r>
    </w:p>
    <w:p>
      <w:pPr>
        <w:spacing w:line="560" w:lineRule="exact"/>
        <w:ind w:firstLine="620" w:firstLineChars="200"/>
        <w:rPr>
          <w:rFonts w:hint="eastAsia"/>
          <w:color w:val="000000"/>
          <w:sz w:val="31"/>
          <w:szCs w:val="31"/>
        </w:rPr>
      </w:pPr>
    </w:p>
    <w:p>
      <w:pPr>
        <w:spacing w:line="580" w:lineRule="exact"/>
        <w:rPr>
          <w:rFonts w:hint="eastAsia" w:ascii="楷体_GB2312" w:hAnsi="楷体_GB2312" w:eastAsia="楷体_GB2312" w:cs="楷体_GB2312"/>
          <w:b/>
          <w:bCs/>
          <w:color w:val="000000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474" w:bottom="1985" w:left="1588" w:header="851" w:footer="1418" w:gutter="0"/>
          <w:pgNumType w:fmt="decimal"/>
          <w:cols w:space="720" w:num="1"/>
          <w:titlePg/>
          <w:docGrid w:type="linesAndChars" w:linePitch="57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4</w:t>
      </w:r>
      <w:r>
        <w:rPr>
          <w:rFonts w:hint="eastAsia" w:ascii="黑体" w:eastAsia="黑体"/>
          <w:color w:val="000000"/>
          <w:szCs w:val="32"/>
        </w:rPr>
        <w:t xml:space="preserve"> </w:t>
      </w:r>
      <w:r>
        <w:rPr>
          <w:rFonts w:hint="eastAsia" w:ascii="仿宋_GB2312"/>
          <w:color w:val="000000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-76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年省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数字经济发展专项资金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项目申报汇总表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-74"/>
        <w:textAlignment w:val="auto"/>
        <w:rPr>
          <w:rFonts w:hint="default" w:ascii="Times New Roman" w:hAnsi="Times New Roman" w:eastAsia="楷体" w:cs="Times New Roman"/>
          <w:b/>
          <w:color w:val="00000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-74"/>
        <w:textAlignment w:val="auto"/>
        <w:rPr>
          <w:rFonts w:hint="default" w:ascii="Times New Roman" w:hAnsi="Times New Roman" w:eastAsia="楷体" w:cs="Times New Roman"/>
          <w:b/>
          <w:color w:val="000000"/>
          <w:sz w:val="30"/>
          <w:szCs w:val="30"/>
        </w:rPr>
      </w:pP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  <w:lang w:eastAsia="zh-CN"/>
        </w:rPr>
        <w:t>推荐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</w:rPr>
        <w:t>单位（盖章）：                                         填表日期：20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</w:rPr>
        <w:t>年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color w:val="000000"/>
          <w:sz w:val="30"/>
          <w:szCs w:val="30"/>
        </w:rPr>
        <w:t>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35"/>
        <w:gridCol w:w="1827"/>
        <w:gridCol w:w="1488"/>
        <w:gridCol w:w="1780"/>
        <w:gridCol w:w="1065"/>
        <w:gridCol w:w="1065"/>
        <w:gridCol w:w="1278"/>
        <w:gridCol w:w="1172"/>
        <w:gridCol w:w="1035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专项类别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申报单位名称</w:t>
            </w:r>
          </w:p>
        </w:tc>
        <w:tc>
          <w:tcPr>
            <w:tcW w:w="1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主要建设内容（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总投资（万元）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Lines="0" w:afterLines="0" w:line="300" w:lineRule="exact"/>
              <w:jc w:val="both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>2018年以来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已投资（万元）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</w:rPr>
              <w:t>申请</w:t>
            </w: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补助金额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-90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-73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-73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601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sectPr>
          <w:pgSz w:w="16838" w:h="11906" w:orient="landscape"/>
          <w:pgMar w:top="1587" w:right="2098" w:bottom="1474" w:left="1984" w:header="851" w:footer="1417" w:gutter="0"/>
          <w:cols w:space="720" w:num="1"/>
          <w:titlePg/>
          <w:rtlGutter w:val="0"/>
          <w:docGrid w:type="linesAndChars" w:linePitch="589" w:charSpace="1547"/>
        </w:sectPr>
      </w:pPr>
      <w:r>
        <w:rPr>
          <w:rFonts w:hint="default" w:ascii="Times New Roman" w:hAnsi="Times New Roman" w:cs="Times New Roman"/>
          <w:color w:val="000000"/>
          <w:sz w:val="30"/>
          <w:szCs w:val="30"/>
          <w:lang w:eastAsia="zh-CN"/>
        </w:rPr>
        <w:t>填报人：</w:t>
      </w:r>
      <w:r>
        <w:rPr>
          <w:rFonts w:hint="default" w:ascii="Times New Roman" w:hAnsi="Times New Roman" w:cs="Times New Roman"/>
          <w:color w:val="000000"/>
          <w:sz w:val="30"/>
          <w:szCs w:val="30"/>
          <w:lang w:val="en-US" w:eastAsia="zh-CN"/>
        </w:rPr>
        <w:t xml:space="preserve">           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color w:val="000000"/>
          <w:sz w:val="32"/>
          <w:szCs w:val="32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/>
          <w:color w:val="000000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>
      <w:pPr>
        <w:pStyle w:val="2"/>
        <w:rPr>
          <w:rFonts w:hint="eastAsia" w:ascii="仿宋_GB2312"/>
        </w:rPr>
      </w:pPr>
    </w:p>
    <w:p/>
    <w:sectPr>
      <w:footerReference r:id="rId7" w:type="default"/>
      <w:footerReference r:id="rId8" w:type="even"/>
      <w:pgSz w:w="11906" w:h="16838"/>
      <w:pgMar w:top="2098" w:right="1474" w:bottom="1985" w:left="1588" w:header="851" w:footer="1418" w:gutter="0"/>
      <w:cols w:space="720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10F40"/>
    <w:rsid w:val="5551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style6"/>
    <w:basedOn w:val="6"/>
    <w:qFormat/>
    <w:uiPriority w:val="0"/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2020-04-30T11:11:00Z</dcterms:created>
  <dc:creator>Administrator</dc:creator>
  <cp:lastModifiedBy>Administrator</cp:lastModifiedBy>
  <dcterms:modified xsi:type="dcterms:W3CDTF">2020-04-30T11:13:57Z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