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Times New Roman" w:hAnsi="Times New Roman" w:eastAsia="华文中宋" w:cs="Times New Roman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5"/>
          <w:rFonts w:hint="eastAsia" w:ascii="Times New Roman" w:hAnsi="Times New Roman" w:eastAsia="华文中宋" w:cs="Times New Roman"/>
          <w:spacing w:val="0"/>
          <w:kern w:val="0"/>
          <w:sz w:val="36"/>
          <w:szCs w:val="36"/>
          <w:lang w:val="en-US" w:eastAsia="zh-CN" w:bidi="ar"/>
        </w:rPr>
        <w:t>2023年世界互联网领先科技成果申报清单</w:t>
      </w:r>
    </w:p>
    <w:bookmarkEnd w:id="0"/>
    <w:tbl>
      <w:tblPr>
        <w:tblStyle w:val="3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27"/>
        <w:gridCol w:w="1807"/>
        <w:gridCol w:w="171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成果分类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Times New Roman" w:hAnsi="Times New Roman" w:eastAsia="华文中宋" w:cs="Times New Roman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宋体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  <w:t>注：成果分类分基础研究、关键技术、工程研发三类。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宋体" w:eastAsia="仿宋_GB2312" w:cs="Times New Roman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2ZhM2IxNjQ5OWZhOWFiZGRhMDI3MzdlMmVkODIifQ=="/>
  </w:docVars>
  <w:rsids>
    <w:rsidRoot w:val="43E517F7"/>
    <w:rsid w:val="43E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2023-05-26T01:39:00Z</dcterms:created>
  <dc:creator>杨楠</dc:creator>
  <cp:lastModifiedBy>杨楠</cp:lastModifiedBy>
  <dcterms:modified xsi:type="dcterms:W3CDTF">2023-05-26T01:39:22Z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3FDE66DB092B4197BFC7CB0E43C8AD61_11</vt:lpwstr>
  </property>
</Properties>
</file>